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B2" w:rsidRPr="00C336A8" w:rsidRDefault="004372ED" w:rsidP="00C336A8">
      <w:pPr>
        <w:jc w:val="center"/>
        <w:rPr>
          <w:sz w:val="32"/>
          <w:szCs w:val="32"/>
          <w:u w:val="single"/>
        </w:rPr>
      </w:pPr>
      <w:r w:rsidRPr="00C336A8">
        <w:rPr>
          <w:sz w:val="32"/>
          <w:szCs w:val="32"/>
          <w:u w:val="single"/>
        </w:rPr>
        <w:t>West Basin</w:t>
      </w:r>
      <w:r w:rsidR="009A41BD">
        <w:rPr>
          <w:sz w:val="32"/>
          <w:szCs w:val="32"/>
          <w:u w:val="single"/>
        </w:rPr>
        <w:t xml:space="preserve"> Container Terminal</w:t>
      </w:r>
      <w:r w:rsidRPr="00C336A8">
        <w:rPr>
          <w:sz w:val="32"/>
          <w:szCs w:val="32"/>
          <w:u w:val="single"/>
        </w:rPr>
        <w:t xml:space="preserve"> Import Free Flow program (IFF)</w:t>
      </w:r>
    </w:p>
    <w:p w:rsidR="004372ED" w:rsidRPr="004372ED" w:rsidRDefault="004372ED">
      <w:pPr>
        <w:rPr>
          <w:b/>
        </w:rPr>
      </w:pPr>
    </w:p>
    <w:p w:rsidR="004372ED" w:rsidRPr="004372ED" w:rsidRDefault="004372ED">
      <w:pPr>
        <w:rPr>
          <w:b/>
        </w:rPr>
      </w:pPr>
      <w:r w:rsidRPr="004372ED">
        <w:rPr>
          <w:b/>
        </w:rPr>
        <w:t>What is IFF?</w:t>
      </w:r>
    </w:p>
    <w:p w:rsidR="004372ED" w:rsidRDefault="004372ED">
      <w:r>
        <w:t xml:space="preserve">IFF is a delivery program that allows high concentrations of containers by vessel to be decked outside of the normal local delivery rows. They are then delivered to a trucker/s using a </w:t>
      </w:r>
      <w:proofErr w:type="spellStart"/>
      <w:r>
        <w:t>tophandler</w:t>
      </w:r>
      <w:proofErr w:type="spellEnd"/>
      <w:r>
        <w:t xml:space="preserve"> machine in a peel off method</w:t>
      </w:r>
      <w:r w:rsidR="00C336A8">
        <w:t xml:space="preserve"> (read</w:t>
      </w:r>
      <w:r w:rsidR="009A41BD">
        <w:t>:</w:t>
      </w:r>
      <w:r w:rsidR="00C336A8">
        <w:t xml:space="preserve"> not container specific)</w:t>
      </w:r>
    </w:p>
    <w:p w:rsidR="004D43E4" w:rsidRDefault="004D43E4"/>
    <w:p w:rsidR="004372ED" w:rsidRPr="004372ED" w:rsidRDefault="004372ED">
      <w:pPr>
        <w:rPr>
          <w:b/>
        </w:rPr>
      </w:pPr>
      <w:r w:rsidRPr="004372ED">
        <w:rPr>
          <w:b/>
        </w:rPr>
        <w:t>What are the benefits of IFF?</w:t>
      </w:r>
    </w:p>
    <w:p w:rsidR="004372ED" w:rsidRDefault="004372ED">
      <w:r>
        <w:t>There are several benefits to our IFF program. To name a few;</w:t>
      </w:r>
    </w:p>
    <w:p w:rsidR="004372ED" w:rsidRDefault="004372ED" w:rsidP="004372ED">
      <w:pPr>
        <w:ind w:left="720"/>
      </w:pPr>
      <w:r>
        <w:t>-Eliminating the need to make appointments- since delivery is done with a dedicated machine                   throughout an entire shift, there are no appointment requirements.</w:t>
      </w:r>
    </w:p>
    <w:p w:rsidR="004372ED" w:rsidRDefault="004372ED" w:rsidP="004372ED">
      <w:pPr>
        <w:ind w:left="720"/>
      </w:pPr>
      <w:r>
        <w:t xml:space="preserve">-Decreased turn times- without the need for a transtainer, the </w:t>
      </w:r>
      <w:proofErr w:type="spellStart"/>
      <w:r>
        <w:t>tophandler</w:t>
      </w:r>
      <w:proofErr w:type="spellEnd"/>
      <w:r>
        <w:t xml:space="preserve"> machine can deliver much faster via peel off style (next container in the pile).</w:t>
      </w:r>
      <w:r w:rsidR="00C336A8">
        <w:t xml:space="preserve"> We may also pair the import free flow with an empty in free flow to create an even faster dual transaction. </w:t>
      </w:r>
    </w:p>
    <w:p w:rsidR="004372ED" w:rsidRDefault="004372ED" w:rsidP="004372ED">
      <w:pPr>
        <w:ind w:left="720"/>
      </w:pPr>
      <w:r>
        <w:t>-Hands on approach- Our IFF program is managed daily through our team creating higher co</w:t>
      </w:r>
      <w:r w:rsidR="009A41BD">
        <w:t>ordination between the terminal</w:t>
      </w:r>
      <w:r>
        <w:t>/SSCO</w:t>
      </w:r>
      <w:r w:rsidR="009A41BD">
        <w:t>’s</w:t>
      </w:r>
      <w:r>
        <w:t xml:space="preserve">/truckers/BCO’s. </w:t>
      </w:r>
      <w:r w:rsidR="00A862C2">
        <w:t>The positive interactions through this also help to develop regular working relationsh</w:t>
      </w:r>
      <w:r w:rsidR="009A41BD">
        <w:t>ips and create a better service for everyone.</w:t>
      </w:r>
    </w:p>
    <w:p w:rsidR="004372ED" w:rsidRPr="004372ED" w:rsidRDefault="004372ED" w:rsidP="004372ED">
      <w:pPr>
        <w:rPr>
          <w:b/>
        </w:rPr>
      </w:pPr>
    </w:p>
    <w:p w:rsidR="004372ED" w:rsidRPr="004372ED" w:rsidRDefault="004372ED" w:rsidP="004372ED">
      <w:pPr>
        <w:rPr>
          <w:b/>
        </w:rPr>
      </w:pPr>
      <w:r w:rsidRPr="004372ED">
        <w:rPr>
          <w:b/>
        </w:rPr>
        <w:t>How do I partake in IFF?</w:t>
      </w:r>
    </w:p>
    <w:p w:rsidR="00086EBE" w:rsidRDefault="009A41BD" w:rsidP="004372ED">
      <w:r>
        <w:t>T</w:t>
      </w:r>
      <w:r w:rsidR="004372ED">
        <w:t xml:space="preserve">here must be a </w:t>
      </w:r>
      <w:r w:rsidR="00A862C2">
        <w:t>*</w:t>
      </w:r>
      <w:r w:rsidR="004D43E4">
        <w:rPr>
          <w:u w:val="single"/>
        </w:rPr>
        <w:t>minimum of 4</w:t>
      </w:r>
      <w:r w:rsidR="004372ED" w:rsidRPr="00C336A8">
        <w:rPr>
          <w:u w:val="single"/>
        </w:rPr>
        <w:t>0 containers</w:t>
      </w:r>
      <w:r w:rsidR="00A862C2">
        <w:rPr>
          <w:u w:val="single"/>
        </w:rPr>
        <w:t xml:space="preserve"> of the same size type</w:t>
      </w:r>
      <w:r w:rsidR="004372ED" w:rsidRPr="00C336A8">
        <w:rPr>
          <w:u w:val="single"/>
        </w:rPr>
        <w:t xml:space="preserve"> per vessel</w:t>
      </w:r>
      <w:r w:rsidR="004372ED">
        <w:t xml:space="preserve"> that you intend to </w:t>
      </w:r>
      <w:r w:rsidR="00A862C2">
        <w:t>pick up</w:t>
      </w:r>
      <w:r w:rsidR="004372ED">
        <w:t xml:space="preserve">. </w:t>
      </w:r>
      <w:r w:rsidR="00086EBE">
        <w:t>If this minimum is met, we would then requ</w:t>
      </w:r>
      <w:r>
        <w:t>ire you to submit your list of 4</w:t>
      </w:r>
      <w:r w:rsidR="00086EBE">
        <w:t xml:space="preserve">0 or more containers to our team. We will then look over the list to ensure the locations of the containers throughout the vessel stowage would be operationally beneficial for all parties. If deemed feasible we would internally take the container list and code them to be stacked together in their own dedicated pile. </w:t>
      </w:r>
    </w:p>
    <w:p w:rsidR="00086EBE" w:rsidRDefault="00086EBE" w:rsidP="004372ED">
      <w:r>
        <w:t>Once containers are in the pile, we would coordinate with your team the best days/shifts for delivery</w:t>
      </w:r>
    </w:p>
    <w:p w:rsidR="00086EBE" w:rsidRPr="00A862C2" w:rsidRDefault="00A862C2" w:rsidP="00A862C2">
      <w:pPr>
        <w:pStyle w:val="ListParagraph"/>
        <w:rPr>
          <w:i/>
        </w:rPr>
      </w:pPr>
      <w:r>
        <w:rPr>
          <w:b/>
        </w:rPr>
        <w:t>*</w:t>
      </w:r>
      <w:r w:rsidRPr="00A862C2">
        <w:rPr>
          <w:i/>
        </w:rPr>
        <w:t xml:space="preserve">Minimums may vary </w:t>
      </w:r>
    </w:p>
    <w:p w:rsidR="00A862C2" w:rsidRDefault="00A862C2" w:rsidP="00A862C2">
      <w:pPr>
        <w:pStyle w:val="ListParagraph"/>
        <w:rPr>
          <w:i/>
        </w:rPr>
      </w:pPr>
      <w:r w:rsidRPr="00A862C2">
        <w:rPr>
          <w:i/>
        </w:rPr>
        <w:t>*Maximums- There are no maximums. Historically we have done over 500 free flow containers for a single trucking company/BCO with very positive results!</w:t>
      </w:r>
    </w:p>
    <w:p w:rsidR="004D43E4" w:rsidRPr="00A862C2" w:rsidRDefault="004D43E4" w:rsidP="00A862C2">
      <w:pPr>
        <w:pStyle w:val="ListParagraph"/>
        <w:rPr>
          <w:i/>
        </w:rPr>
      </w:pPr>
    </w:p>
    <w:p w:rsidR="00086EBE" w:rsidRDefault="00086EBE" w:rsidP="004372ED">
      <w:pPr>
        <w:rPr>
          <w:b/>
        </w:rPr>
      </w:pPr>
      <w:r w:rsidRPr="00086EBE">
        <w:rPr>
          <w:b/>
        </w:rPr>
        <w:t>Do I need to pi</w:t>
      </w:r>
      <w:r>
        <w:rPr>
          <w:b/>
        </w:rPr>
        <w:t>ck up all of the containers in one</w:t>
      </w:r>
      <w:r w:rsidRPr="00086EBE">
        <w:rPr>
          <w:b/>
        </w:rPr>
        <w:t xml:space="preserve"> shift?</w:t>
      </w:r>
    </w:p>
    <w:p w:rsidR="00086EBE" w:rsidRDefault="00086EBE" w:rsidP="004372ED">
      <w:r w:rsidRPr="00086EBE">
        <w:t>No.</w:t>
      </w:r>
      <w:r>
        <w:t xml:space="preserve"> The way that we run our program allows us to be flexible when it comes to picking up your containers. This is also dependent on how many containers were part of free flow. As an example if you had 50 containers on the vessel, we would prefer you to pick up at least 15 or more each shift. Any less than this begins to make the delivery inefficient</w:t>
      </w:r>
      <w:r w:rsidR="009A41BD">
        <w:t xml:space="preserve"> for everyone</w:t>
      </w:r>
      <w:r>
        <w:t xml:space="preserve">. </w:t>
      </w:r>
      <w:r w:rsidR="004D43E4">
        <w:t>Please note that we are flexible and advanced communication will ensure greater success.</w:t>
      </w:r>
    </w:p>
    <w:p w:rsidR="00086EBE" w:rsidRPr="00C336A8" w:rsidRDefault="00086EBE" w:rsidP="004372ED">
      <w:pPr>
        <w:rPr>
          <w:b/>
        </w:rPr>
      </w:pPr>
      <w:r w:rsidRPr="00C336A8">
        <w:rPr>
          <w:b/>
        </w:rPr>
        <w:t>Do I still get 4 free days?</w:t>
      </w:r>
    </w:p>
    <w:p w:rsidR="00086EBE" w:rsidRPr="00086EBE" w:rsidRDefault="00086EBE" w:rsidP="004372ED">
      <w:r>
        <w:t>Yes. The port tariff still</w:t>
      </w:r>
      <w:r w:rsidR="00BA4DB9">
        <w:t xml:space="preserve"> applies as this falls under a containerized inbound </w:t>
      </w:r>
      <w:r w:rsidR="00C336A8">
        <w:t xml:space="preserve">move. WBCT offers both dayside and </w:t>
      </w:r>
      <w:proofErr w:type="spellStart"/>
      <w:r w:rsidR="00C336A8">
        <w:t>nightside</w:t>
      </w:r>
      <w:proofErr w:type="spellEnd"/>
      <w:r w:rsidR="00C336A8">
        <w:t xml:space="preserve"> pick up multiple times within the free days.</w:t>
      </w:r>
    </w:p>
    <w:p w:rsidR="00C336A8" w:rsidRDefault="004372ED">
      <w:r>
        <w:tab/>
      </w:r>
    </w:p>
    <w:p w:rsidR="00C336A8" w:rsidRPr="004D43E4" w:rsidRDefault="00C336A8">
      <w:pPr>
        <w:rPr>
          <w:b/>
        </w:rPr>
      </w:pPr>
      <w:r w:rsidRPr="004D43E4">
        <w:rPr>
          <w:b/>
        </w:rPr>
        <w:t>Do I have to put all of my containers in free flow?</w:t>
      </w:r>
    </w:p>
    <w:p w:rsidR="00C336A8" w:rsidRDefault="00C336A8">
      <w:r>
        <w:t>No. You may elect to add only certain containers to free flow based on your needs</w:t>
      </w:r>
      <w:r w:rsidR="00C31CF3">
        <w:t xml:space="preserve"> (i.e. hot/VIP containers)</w:t>
      </w:r>
      <w:r>
        <w:t xml:space="preserve"> but the minimum would remain th</w:t>
      </w:r>
      <w:r w:rsidR="004D43E4">
        <w:t>e same. There must be at least 4</w:t>
      </w:r>
      <w:r>
        <w:t xml:space="preserve">0 containers </w:t>
      </w:r>
      <w:r w:rsidR="004D43E4">
        <w:t>of the same size type for free flow consideration.</w:t>
      </w:r>
    </w:p>
    <w:p w:rsidR="00211133" w:rsidRDefault="00211133"/>
    <w:p w:rsidR="00211133" w:rsidRDefault="00211133">
      <w:pPr>
        <w:rPr>
          <w:b/>
        </w:rPr>
      </w:pPr>
      <w:r w:rsidRPr="00211133">
        <w:rPr>
          <w:b/>
        </w:rPr>
        <w:t>How do I know when to begin pick up?</w:t>
      </w:r>
    </w:p>
    <w:p w:rsidR="00211133" w:rsidRDefault="00211133">
      <w:r>
        <w:t>Our staff will coordinate with your team either via email o</w:t>
      </w:r>
      <w:r w:rsidR="007A1EE2">
        <w:t>r</w:t>
      </w:r>
      <w:r>
        <w:t xml:space="preserve"> phone on the best shift to begin picking up containers. The morning of the agreed pick up date, you will receive an email from our Trouble Desk outlining the containers currently available for pick up along with the pickup “code” that the drivers will use to enter the terminal and receive their gate pass. </w:t>
      </w:r>
    </w:p>
    <w:p w:rsidR="00211133" w:rsidRDefault="00211133"/>
    <w:p w:rsidR="00211133" w:rsidRPr="00211133" w:rsidRDefault="00211133">
      <w:pPr>
        <w:rPr>
          <w:b/>
        </w:rPr>
      </w:pPr>
      <w:r w:rsidRPr="00211133">
        <w:rPr>
          <w:b/>
        </w:rPr>
        <w:t>Can I use multiple truckers to pick up my containers?</w:t>
      </w:r>
    </w:p>
    <w:p w:rsidR="00211133" w:rsidRPr="00211133" w:rsidRDefault="00211133">
      <w:r>
        <w:t xml:space="preserve">Yes. This would need to be pre-arranged with our team to ensure the other dray providers are set up in our system to do these moves. </w:t>
      </w:r>
    </w:p>
    <w:p w:rsidR="004372ED" w:rsidRDefault="004372ED"/>
    <w:p w:rsidR="005D2FB3" w:rsidRPr="005D2FB3" w:rsidRDefault="005D2FB3">
      <w:pPr>
        <w:rPr>
          <w:b/>
        </w:rPr>
      </w:pPr>
      <w:r w:rsidRPr="005D2FB3">
        <w:rPr>
          <w:b/>
        </w:rPr>
        <w:t>Do all the containers need to belong to the same customer?</w:t>
      </w:r>
    </w:p>
    <w:p w:rsidR="00C31CF3" w:rsidRDefault="005D2FB3">
      <w:r>
        <w:t>No. Consolidating multiple customers into 1 pile to meet the minimum is fine as long the dedicated trucker picking them up is aware that containers are delivered at random based on the next container in the pile.</w:t>
      </w:r>
    </w:p>
    <w:p w:rsidR="005D2FB3" w:rsidRDefault="005D2FB3"/>
    <w:p w:rsidR="005D2FB3" w:rsidRDefault="005D2FB3"/>
    <w:p w:rsidR="00694387" w:rsidRDefault="00F1291E">
      <w:r w:rsidRPr="00F1291E">
        <w:rPr>
          <w:highlight w:val="yellow"/>
        </w:rPr>
        <w:t>For any additional questions and to learn more please contact us below:</w:t>
      </w:r>
    </w:p>
    <w:p w:rsidR="00F1291E" w:rsidRDefault="00F1291E">
      <w:hyperlink r:id="rId5" w:history="1">
        <w:r w:rsidRPr="00C05E0B">
          <w:rPr>
            <w:rStyle w:val="Hyperlink"/>
          </w:rPr>
          <w:t>importlist@wbct.us</w:t>
        </w:r>
      </w:hyperlink>
    </w:p>
    <w:p w:rsidR="00F1291E" w:rsidRDefault="00F1291E"/>
    <w:p w:rsidR="00694387" w:rsidRDefault="00694387"/>
    <w:p w:rsidR="00694387" w:rsidRDefault="00694387"/>
    <w:p w:rsidR="00694387" w:rsidRDefault="00694387"/>
    <w:p w:rsidR="00694387" w:rsidRDefault="00694387"/>
    <w:p w:rsidR="00694387" w:rsidRDefault="00694387"/>
    <w:p w:rsidR="005D2FB3" w:rsidRDefault="005D2FB3"/>
    <w:p w:rsidR="00C31CF3" w:rsidRPr="00C31CF3" w:rsidRDefault="00C31CF3">
      <w:pPr>
        <w:rPr>
          <w:b/>
        </w:rPr>
      </w:pPr>
      <w:r w:rsidRPr="00C31CF3">
        <w:rPr>
          <w:b/>
        </w:rPr>
        <w:t>Summary-</w:t>
      </w:r>
    </w:p>
    <w:p w:rsidR="00C31CF3" w:rsidRDefault="00C31CF3">
      <w:r>
        <w:t>40 Container minimum of the same size type</w:t>
      </w:r>
    </w:p>
    <w:p w:rsidR="00C31CF3" w:rsidRDefault="00C31CF3">
      <w:r>
        <w:t>No Appointment needed</w:t>
      </w:r>
    </w:p>
    <w:p w:rsidR="00C31CF3" w:rsidRDefault="00C31CF3">
      <w:r>
        <w:t>Peel off- Driver gets the next container in the pile</w:t>
      </w:r>
    </w:p>
    <w:p w:rsidR="00C31CF3" w:rsidRDefault="00C31CF3">
      <w:r>
        <w:t>Does not have to all be pulled out in one shift</w:t>
      </w:r>
    </w:p>
    <w:p w:rsidR="00C31CF3" w:rsidRDefault="00C31CF3">
      <w:r>
        <w:t>Day shift o</w:t>
      </w:r>
      <w:r w:rsidR="007533A6">
        <w:t>r</w:t>
      </w:r>
      <w:r>
        <w:t xml:space="preserve"> Night shift availability</w:t>
      </w:r>
    </w:p>
    <w:p w:rsidR="00211133" w:rsidRDefault="00211133">
      <w:r>
        <w:t>Multiple dray providers allowed for 1 free flow</w:t>
      </w:r>
      <w:r w:rsidR="007533A6">
        <w:t xml:space="preserve"> code</w:t>
      </w:r>
    </w:p>
    <w:p w:rsidR="00694387" w:rsidRDefault="00694387">
      <w:r>
        <w:t>Multiple customers can be consolidated into the pile to meet the minimum</w:t>
      </w:r>
    </w:p>
    <w:p w:rsidR="00C31CF3" w:rsidRDefault="00C31CF3"/>
    <w:p w:rsidR="004D43E4" w:rsidRDefault="004D43E4">
      <w:r>
        <w:t xml:space="preserve"> </w:t>
      </w:r>
    </w:p>
    <w:sectPr w:rsidR="004D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06024"/>
    <w:multiLevelType w:val="hybridMultilevel"/>
    <w:tmpl w:val="6256D5CA"/>
    <w:lvl w:ilvl="0" w:tplc="37B452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ED"/>
    <w:rsid w:val="0002637D"/>
    <w:rsid w:val="00086EBE"/>
    <w:rsid w:val="001850DE"/>
    <w:rsid w:val="00211133"/>
    <w:rsid w:val="00387561"/>
    <w:rsid w:val="004372ED"/>
    <w:rsid w:val="004D43E4"/>
    <w:rsid w:val="005D2FB3"/>
    <w:rsid w:val="00694387"/>
    <w:rsid w:val="007533A6"/>
    <w:rsid w:val="007A1EE2"/>
    <w:rsid w:val="009A41BD"/>
    <w:rsid w:val="00A862C2"/>
    <w:rsid w:val="00BA4DB9"/>
    <w:rsid w:val="00C31CF3"/>
    <w:rsid w:val="00C336A8"/>
    <w:rsid w:val="00EE1FBF"/>
    <w:rsid w:val="00F1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9163E-A83B-46C6-A883-46815F0F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C2"/>
    <w:pPr>
      <w:ind w:left="720"/>
      <w:contextualSpacing/>
    </w:pPr>
  </w:style>
  <w:style w:type="character" w:styleId="Hyperlink">
    <w:name w:val="Hyperlink"/>
    <w:basedOn w:val="DefaultParagraphFont"/>
    <w:uiPriority w:val="99"/>
    <w:unhideWhenUsed/>
    <w:rsid w:val="00F12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portlist@wb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Ports America</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Hyde</dc:creator>
  <cp:keywords/>
  <dc:description/>
  <cp:lastModifiedBy>Chad Hyde</cp:lastModifiedBy>
  <cp:revision>10</cp:revision>
  <dcterms:created xsi:type="dcterms:W3CDTF">2018-09-13T21:05:00Z</dcterms:created>
  <dcterms:modified xsi:type="dcterms:W3CDTF">2018-09-14T00:07:00Z</dcterms:modified>
</cp:coreProperties>
</file>